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E26C0" w14:textId="23A226BA" w:rsidR="007B5B4C" w:rsidRPr="00DF76BD" w:rsidRDefault="007B5B4C" w:rsidP="007B5B4C">
      <w:pPr>
        <w:jc w:val="right"/>
        <w:rPr>
          <w:rFonts w:ascii="Times New Roman" w:hAnsi="Times New Roman" w:cs="Times New Roman"/>
          <w:sz w:val="24"/>
          <w:szCs w:val="24"/>
        </w:rPr>
      </w:pPr>
      <w:r w:rsidRPr="00DF76BD">
        <w:rPr>
          <w:rFonts w:ascii="Times New Roman" w:hAnsi="Times New Roman" w:cs="Times New Roman"/>
          <w:sz w:val="24"/>
          <w:szCs w:val="24"/>
          <w:lang w:val="en-US"/>
        </w:rPr>
        <w:t>2025-07-</w:t>
      </w:r>
      <w:r w:rsidR="00FD5FDC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DF76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76BD">
        <w:rPr>
          <w:rFonts w:ascii="Times New Roman" w:hAnsi="Times New Roman" w:cs="Times New Roman"/>
          <w:sz w:val="24"/>
          <w:szCs w:val="24"/>
        </w:rPr>
        <w:t xml:space="preserve">komisijos posėdžio protokolo Nr.2-03- </w:t>
      </w:r>
      <w:r w:rsidR="00FD7395">
        <w:rPr>
          <w:rFonts w:ascii="Times New Roman" w:hAnsi="Times New Roman" w:cs="Times New Roman"/>
          <w:sz w:val="24"/>
          <w:szCs w:val="24"/>
        </w:rPr>
        <w:t>13</w:t>
      </w:r>
      <w:r w:rsidR="00FD5FDC">
        <w:rPr>
          <w:rFonts w:ascii="Times New Roman" w:hAnsi="Times New Roman" w:cs="Times New Roman"/>
          <w:sz w:val="24"/>
          <w:szCs w:val="24"/>
        </w:rPr>
        <w:t>7</w:t>
      </w:r>
    </w:p>
    <w:p w14:paraId="75F17335" w14:textId="77777777" w:rsidR="007B5B4C" w:rsidRPr="00DF76BD" w:rsidRDefault="007B5B4C" w:rsidP="007B5B4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F76B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F76B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F76B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DF76BD">
        <w:rPr>
          <w:rFonts w:ascii="Times New Roman" w:hAnsi="Times New Roman" w:cs="Times New Roman"/>
          <w:sz w:val="24"/>
          <w:szCs w:val="24"/>
        </w:rPr>
        <w:t>priedas</w:t>
      </w:r>
    </w:p>
    <w:p w14:paraId="3F99655E" w14:textId="1579174D" w:rsidR="007B5B4C" w:rsidRPr="00DF76BD" w:rsidRDefault="007B5B4C" w:rsidP="00CE4D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F76BD">
        <w:rPr>
          <w:rFonts w:ascii="Times New Roman" w:hAnsi="Times New Roman" w:cs="Times New Roman"/>
          <w:b/>
          <w:bCs/>
          <w:sz w:val="24"/>
          <w:szCs w:val="24"/>
        </w:rPr>
        <w:t xml:space="preserve">Teikiame atsakymus į tiekėjų atsiųstus klausimus. </w:t>
      </w:r>
    </w:p>
    <w:p w14:paraId="761F6FEC" w14:textId="77777777" w:rsidR="007B5B4C" w:rsidRPr="00DF76BD" w:rsidRDefault="007B5B4C" w:rsidP="00CE4DF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34917D8" w14:textId="77777777" w:rsidR="00FD5FDC" w:rsidRPr="00FD5FDC" w:rsidRDefault="00CE4DF0" w:rsidP="00FD5FDC">
      <w:pPr>
        <w:rPr>
          <w:rFonts w:ascii="Times New Roman" w:hAnsi="Times New Roman" w:cs="Times New Roman"/>
          <w:sz w:val="24"/>
          <w:szCs w:val="24"/>
        </w:rPr>
      </w:pPr>
      <w:r w:rsidRPr="00DF76BD">
        <w:rPr>
          <w:rFonts w:ascii="Times New Roman" w:hAnsi="Times New Roman" w:cs="Times New Roman"/>
          <w:b/>
          <w:bCs/>
          <w:sz w:val="24"/>
          <w:szCs w:val="24"/>
        </w:rPr>
        <w:t>1 Klausimas</w:t>
      </w:r>
      <w:r w:rsidR="00B5021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D5FDC" w:rsidRPr="00FD5FDC">
        <w:rPr>
          <w:rFonts w:ascii="Times New Roman" w:hAnsi="Times New Roman" w:cs="Times New Roman"/>
          <w:sz w:val="24"/>
          <w:szCs w:val="24"/>
        </w:rPr>
        <w:t>2025-07-18 dienos dokumentų pakete buvo pridėtas ir atnaujintas I etapo susisiekimo dalies žiniaraštis, kuriame be atnaujintų kiekių papildomai buvo pridėti trys nauji darbų skyriai: granitinių trinkelių konstrukcija ir deformacinės siūlės šiai dangai bei granitinių bordiūrų įrengimas. Klausimų-atsakymų suvestinėje nieko nepaminėta apie šių pakeitimų įvedimą. Projekte šių darbų nėra, taip pat nepažymėta ir kur jie turėtų būti atlikti. Anot DKŽ - ši danga turėtų būti sankryžoje, tačiau pagal projekto ribas, sankryža yra 176 kelio sklypo riboje ir nepatenka į projekto ribas. Tad prašome išaiškinti, kur yra įrengiama trinkelių danga? Ar yra keičiami suderinto projekto sprendiniai, projekto ribos ir reikės rekonstruoti ir sankryžą su 176 keliu?</w:t>
      </w:r>
    </w:p>
    <w:p w14:paraId="34C55408" w14:textId="162491BD" w:rsidR="00B41C97" w:rsidRPr="00B5021D" w:rsidRDefault="00B41C97" w:rsidP="00CE4DF0">
      <w:pPr>
        <w:rPr>
          <w:rFonts w:ascii="Times New Roman" w:hAnsi="Times New Roman" w:cs="Times New Roman"/>
          <w:sz w:val="24"/>
          <w:szCs w:val="24"/>
        </w:rPr>
      </w:pPr>
    </w:p>
    <w:p w14:paraId="18889DBE" w14:textId="77777777" w:rsidR="00B5021D" w:rsidRDefault="00B5021D" w:rsidP="00CE4DF0">
      <w:pPr>
        <w:rPr>
          <w:rFonts w:ascii="Times New Roman" w:hAnsi="Times New Roman" w:cs="Times New Roman"/>
          <w:sz w:val="24"/>
          <w:szCs w:val="24"/>
        </w:rPr>
      </w:pPr>
    </w:p>
    <w:p w14:paraId="19839950" w14:textId="77777777" w:rsidR="00FD5FDC" w:rsidRPr="00FD5FDC" w:rsidRDefault="00CE4DF0" w:rsidP="00FD5FD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F76BD">
        <w:rPr>
          <w:rFonts w:ascii="Times New Roman" w:hAnsi="Times New Roman" w:cs="Times New Roman"/>
          <w:b/>
          <w:bCs/>
          <w:sz w:val="24"/>
          <w:szCs w:val="24"/>
        </w:rPr>
        <w:t>Atsakymas:</w:t>
      </w:r>
      <w:r w:rsidRPr="00DF76BD">
        <w:rPr>
          <w:rFonts w:ascii="Times New Roman" w:hAnsi="Times New Roman" w:cs="Times New Roman"/>
          <w:sz w:val="24"/>
          <w:szCs w:val="24"/>
        </w:rPr>
        <w:t xml:space="preserve"> </w:t>
      </w:r>
      <w:r w:rsidR="00FD5FDC" w:rsidRPr="00FD5FDC">
        <w:rPr>
          <w:rFonts w:ascii="Times New Roman" w:hAnsi="Times New Roman" w:cs="Times New Roman"/>
          <w:i/>
          <w:iCs/>
          <w:sz w:val="24"/>
          <w:szCs w:val="24"/>
        </w:rPr>
        <w:t>Minėtos dangų konstrukcijos turi būti įrengtos projektuojamos sankryžos ribose iki Via Lietuva sklypo ribos.</w:t>
      </w:r>
    </w:p>
    <w:p w14:paraId="689D4AEE" w14:textId="77777777" w:rsidR="00FD5FDC" w:rsidRPr="00FD5FDC" w:rsidRDefault="00FD5FDC" w:rsidP="00FD5FD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D5FDC">
        <w:rPr>
          <w:rFonts w:ascii="Times New Roman" w:hAnsi="Times New Roman" w:cs="Times New Roman"/>
          <w:i/>
          <w:iCs/>
          <w:sz w:val="24"/>
          <w:szCs w:val="24"/>
        </w:rPr>
        <w:t>Pačios sankryžos rekonstrukcija, kuri yra Via Lietuva sklype, bus atlikta atskiru projektu, kuris šiuo metu yra rengiamas ir sklandžiai prisijungs prie mūsų projektinių sprendinių.</w:t>
      </w:r>
    </w:p>
    <w:p w14:paraId="7550877E" w14:textId="77777777" w:rsidR="00FD5FDC" w:rsidRPr="00FD5FDC" w:rsidRDefault="00FD5FDC" w:rsidP="00FD5FD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D5FDC">
        <w:rPr>
          <w:rFonts w:ascii="Times New Roman" w:hAnsi="Times New Roman" w:cs="Times New Roman"/>
          <w:i/>
          <w:iCs/>
          <w:sz w:val="24"/>
          <w:szCs w:val="24"/>
        </w:rPr>
        <w:t>Pridedame Dangų ir eismo organizavimo planą ir Sąnaudų kiekių žiniaraštį.</w:t>
      </w:r>
    </w:p>
    <w:p w14:paraId="0AD1B507" w14:textId="2D6AD05B" w:rsidR="002605D3" w:rsidRPr="00DF76BD" w:rsidRDefault="002605D3" w:rsidP="00CE4DF0">
      <w:pPr>
        <w:rPr>
          <w:rFonts w:ascii="Times New Roman" w:hAnsi="Times New Roman" w:cs="Times New Roman"/>
          <w:sz w:val="24"/>
          <w:szCs w:val="24"/>
        </w:rPr>
      </w:pPr>
    </w:p>
    <w:sectPr w:rsidR="002605D3" w:rsidRPr="00DF76B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96F6D"/>
    <w:multiLevelType w:val="hybridMultilevel"/>
    <w:tmpl w:val="FBE088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9542A"/>
    <w:multiLevelType w:val="hybridMultilevel"/>
    <w:tmpl w:val="326A697E"/>
    <w:lvl w:ilvl="0" w:tplc="8780B78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AA7E11"/>
    <w:multiLevelType w:val="hybridMultilevel"/>
    <w:tmpl w:val="F64EA9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31AFA"/>
    <w:multiLevelType w:val="multilevel"/>
    <w:tmpl w:val="512EB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E00A3D"/>
    <w:multiLevelType w:val="hybridMultilevel"/>
    <w:tmpl w:val="2D2C44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5641A"/>
    <w:multiLevelType w:val="hybridMultilevel"/>
    <w:tmpl w:val="50DC8B30"/>
    <w:lvl w:ilvl="0" w:tplc="05EA59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9850F7C"/>
    <w:multiLevelType w:val="hybridMultilevel"/>
    <w:tmpl w:val="50DC8B3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066206"/>
    <w:multiLevelType w:val="hybridMultilevel"/>
    <w:tmpl w:val="5192E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2261F"/>
    <w:multiLevelType w:val="multilevel"/>
    <w:tmpl w:val="8CE811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"/>
      <w:lvlJc w:val="left"/>
      <w:pPr>
        <w:ind w:left="1647" w:hanging="360"/>
      </w:pPr>
    </w:lvl>
    <w:lvl w:ilvl="2">
      <w:start w:val="1"/>
      <w:numFmt w:val="decimal"/>
      <w:isLgl/>
      <w:lvlText w:val="%1.%2.%3"/>
      <w:lvlJc w:val="left"/>
      <w:pPr>
        <w:ind w:left="2367" w:hanging="720"/>
      </w:pPr>
    </w:lvl>
    <w:lvl w:ilvl="3">
      <w:start w:val="1"/>
      <w:numFmt w:val="decimal"/>
      <w:isLgl/>
      <w:lvlText w:val="%1.%2.%3.%4"/>
      <w:lvlJc w:val="left"/>
      <w:pPr>
        <w:ind w:left="2727" w:hanging="720"/>
      </w:pPr>
    </w:lvl>
    <w:lvl w:ilvl="4">
      <w:start w:val="1"/>
      <w:numFmt w:val="decimal"/>
      <w:isLgl/>
      <w:lvlText w:val="%1.%2.%3.%4.%5"/>
      <w:lvlJc w:val="left"/>
      <w:pPr>
        <w:ind w:left="3087" w:hanging="720"/>
      </w:pPr>
    </w:lvl>
    <w:lvl w:ilvl="5">
      <w:start w:val="1"/>
      <w:numFmt w:val="decimal"/>
      <w:isLgl/>
      <w:lvlText w:val="%1.%2.%3.%4.%5.%6"/>
      <w:lvlJc w:val="left"/>
      <w:pPr>
        <w:ind w:left="3807" w:hanging="1080"/>
      </w:pPr>
    </w:lvl>
    <w:lvl w:ilvl="6">
      <w:start w:val="1"/>
      <w:numFmt w:val="decimal"/>
      <w:isLgl/>
      <w:lvlText w:val="%1.%2.%3.%4.%5.%6.%7"/>
      <w:lvlJc w:val="left"/>
      <w:pPr>
        <w:ind w:left="4167" w:hanging="1080"/>
      </w:pPr>
    </w:lvl>
    <w:lvl w:ilvl="7">
      <w:start w:val="1"/>
      <w:numFmt w:val="decimal"/>
      <w:isLgl/>
      <w:lvlText w:val="%1.%2.%3.%4.%5.%6.%7.%8"/>
      <w:lvlJc w:val="left"/>
      <w:pPr>
        <w:ind w:left="4887" w:hanging="1440"/>
      </w:pPr>
    </w:lvl>
    <w:lvl w:ilvl="8">
      <w:start w:val="1"/>
      <w:numFmt w:val="decimal"/>
      <w:isLgl/>
      <w:lvlText w:val="%1.%2.%3.%4.%5.%6.%7.%8.%9"/>
      <w:lvlJc w:val="left"/>
      <w:pPr>
        <w:ind w:left="5247" w:hanging="1440"/>
      </w:pPr>
    </w:lvl>
  </w:abstractNum>
  <w:abstractNum w:abstractNumId="9" w15:restartNumberingAfterBreak="0">
    <w:nsid w:val="2B812420"/>
    <w:multiLevelType w:val="hybridMultilevel"/>
    <w:tmpl w:val="5192E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80092"/>
    <w:multiLevelType w:val="hybridMultilevel"/>
    <w:tmpl w:val="5192E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03FE0"/>
    <w:multiLevelType w:val="hybridMultilevel"/>
    <w:tmpl w:val="7C066284"/>
    <w:lvl w:ilvl="0" w:tplc="8780B7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63FDD"/>
    <w:multiLevelType w:val="hybridMultilevel"/>
    <w:tmpl w:val="8DC41E38"/>
    <w:lvl w:ilvl="0" w:tplc="D0386CB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C32180"/>
    <w:multiLevelType w:val="hybridMultilevel"/>
    <w:tmpl w:val="5192E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611768">
    <w:abstractNumId w:val="0"/>
  </w:num>
  <w:num w:numId="2" w16cid:durableId="67924924">
    <w:abstractNumId w:val="11"/>
  </w:num>
  <w:num w:numId="3" w16cid:durableId="1148747147">
    <w:abstractNumId w:val="1"/>
  </w:num>
  <w:num w:numId="4" w16cid:durableId="812066175">
    <w:abstractNumId w:val="10"/>
  </w:num>
  <w:num w:numId="5" w16cid:durableId="1133328426">
    <w:abstractNumId w:val="3"/>
  </w:num>
  <w:num w:numId="6" w16cid:durableId="2030183189">
    <w:abstractNumId w:val="4"/>
  </w:num>
  <w:num w:numId="7" w16cid:durableId="1691879904">
    <w:abstractNumId w:val="2"/>
  </w:num>
  <w:num w:numId="8" w16cid:durableId="1162506480">
    <w:abstractNumId w:val="7"/>
  </w:num>
  <w:num w:numId="9" w16cid:durableId="1668896440">
    <w:abstractNumId w:val="13"/>
  </w:num>
  <w:num w:numId="10" w16cid:durableId="282465096">
    <w:abstractNumId w:val="9"/>
  </w:num>
  <w:num w:numId="11" w16cid:durableId="20103324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96958655">
    <w:abstractNumId w:val="12"/>
  </w:num>
  <w:num w:numId="13" w16cid:durableId="1367177036">
    <w:abstractNumId w:val="5"/>
  </w:num>
  <w:num w:numId="14" w16cid:durableId="930283571">
    <w:abstractNumId w:val="6"/>
  </w:num>
  <w:num w:numId="15" w16cid:durableId="5320357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DBE"/>
    <w:rsid w:val="000637E4"/>
    <w:rsid w:val="00065CBC"/>
    <w:rsid w:val="00065F56"/>
    <w:rsid w:val="000772C5"/>
    <w:rsid w:val="000A141D"/>
    <w:rsid w:val="001E1902"/>
    <w:rsid w:val="001F7152"/>
    <w:rsid w:val="00214C6F"/>
    <w:rsid w:val="0025475B"/>
    <w:rsid w:val="002605D3"/>
    <w:rsid w:val="002619D6"/>
    <w:rsid w:val="00261E8F"/>
    <w:rsid w:val="0026281A"/>
    <w:rsid w:val="002D07F1"/>
    <w:rsid w:val="003015D1"/>
    <w:rsid w:val="00325E5D"/>
    <w:rsid w:val="00331F94"/>
    <w:rsid w:val="00353A6D"/>
    <w:rsid w:val="00355B58"/>
    <w:rsid w:val="003C1821"/>
    <w:rsid w:val="00417E2C"/>
    <w:rsid w:val="00426612"/>
    <w:rsid w:val="004F282D"/>
    <w:rsid w:val="00516B7A"/>
    <w:rsid w:val="00533BBF"/>
    <w:rsid w:val="00556668"/>
    <w:rsid w:val="005773CF"/>
    <w:rsid w:val="005A3FDA"/>
    <w:rsid w:val="005A7091"/>
    <w:rsid w:val="005B1640"/>
    <w:rsid w:val="005C3A7E"/>
    <w:rsid w:val="00601584"/>
    <w:rsid w:val="006069AD"/>
    <w:rsid w:val="00611BF9"/>
    <w:rsid w:val="00647398"/>
    <w:rsid w:val="006642CA"/>
    <w:rsid w:val="00667666"/>
    <w:rsid w:val="00696A88"/>
    <w:rsid w:val="006C3C82"/>
    <w:rsid w:val="006C5415"/>
    <w:rsid w:val="006C6F75"/>
    <w:rsid w:val="006E462D"/>
    <w:rsid w:val="0074739C"/>
    <w:rsid w:val="00763959"/>
    <w:rsid w:val="00777C53"/>
    <w:rsid w:val="007A67FC"/>
    <w:rsid w:val="007A7B58"/>
    <w:rsid w:val="007B2B97"/>
    <w:rsid w:val="007B5B4C"/>
    <w:rsid w:val="007C0200"/>
    <w:rsid w:val="007E1D17"/>
    <w:rsid w:val="007E7BA6"/>
    <w:rsid w:val="00833086"/>
    <w:rsid w:val="0084420A"/>
    <w:rsid w:val="00856620"/>
    <w:rsid w:val="0087073E"/>
    <w:rsid w:val="0088366A"/>
    <w:rsid w:val="008C2469"/>
    <w:rsid w:val="008F5B27"/>
    <w:rsid w:val="009147E5"/>
    <w:rsid w:val="00962ED2"/>
    <w:rsid w:val="0097351F"/>
    <w:rsid w:val="00977344"/>
    <w:rsid w:val="009946CC"/>
    <w:rsid w:val="00994FB0"/>
    <w:rsid w:val="009A6596"/>
    <w:rsid w:val="009B0469"/>
    <w:rsid w:val="009C1380"/>
    <w:rsid w:val="00A4574E"/>
    <w:rsid w:val="00A77668"/>
    <w:rsid w:val="00A77D3D"/>
    <w:rsid w:val="00A83E05"/>
    <w:rsid w:val="00A86CD4"/>
    <w:rsid w:val="00AA3F8E"/>
    <w:rsid w:val="00AE4D36"/>
    <w:rsid w:val="00B12CFB"/>
    <w:rsid w:val="00B23214"/>
    <w:rsid w:val="00B25876"/>
    <w:rsid w:val="00B41C97"/>
    <w:rsid w:val="00B5021D"/>
    <w:rsid w:val="00B55008"/>
    <w:rsid w:val="00B94E17"/>
    <w:rsid w:val="00BC1DBE"/>
    <w:rsid w:val="00BF3B74"/>
    <w:rsid w:val="00C50920"/>
    <w:rsid w:val="00C72D91"/>
    <w:rsid w:val="00C82B26"/>
    <w:rsid w:val="00CB4337"/>
    <w:rsid w:val="00CD2A73"/>
    <w:rsid w:val="00CD638E"/>
    <w:rsid w:val="00CE4DF0"/>
    <w:rsid w:val="00CF04F1"/>
    <w:rsid w:val="00D14772"/>
    <w:rsid w:val="00D631B9"/>
    <w:rsid w:val="00D63603"/>
    <w:rsid w:val="00D744FC"/>
    <w:rsid w:val="00D904EA"/>
    <w:rsid w:val="00DA71EB"/>
    <w:rsid w:val="00DE674E"/>
    <w:rsid w:val="00DE6BFE"/>
    <w:rsid w:val="00DF76BD"/>
    <w:rsid w:val="00E433CF"/>
    <w:rsid w:val="00EA0B1F"/>
    <w:rsid w:val="00EA18E9"/>
    <w:rsid w:val="00EB6EA4"/>
    <w:rsid w:val="00EE1EEE"/>
    <w:rsid w:val="00EE1FA3"/>
    <w:rsid w:val="00FC2BAD"/>
    <w:rsid w:val="00FD5FDC"/>
    <w:rsid w:val="00FD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AE424"/>
  <w15:chartTrackingRefBased/>
  <w15:docId w15:val="{166C4BC6-2DE9-4EB6-8364-B6671C6C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C1D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C1D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C1D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C1D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C1D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C1D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C1D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C1D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C1D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C1D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C1D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C1D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C1DB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C1DB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C1D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C1D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C1D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C1D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C1D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C1D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C1D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C1D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C1D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C1DBE"/>
    <w:rPr>
      <w:i/>
      <w:iCs/>
      <w:color w:val="404040" w:themeColor="text1" w:themeTint="BF"/>
    </w:rPr>
  </w:style>
  <w:style w:type="paragraph" w:styleId="Sraopastraipa">
    <w:name w:val="List Paragraph"/>
    <w:basedOn w:val="prastasis"/>
    <w:link w:val="SraopastraipaDiagrama"/>
    <w:qFormat/>
    <w:rsid w:val="00BC1D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C1DB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C1D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C1DB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C1DBE"/>
    <w:rPr>
      <w:b/>
      <w:bCs/>
      <w:smallCaps/>
      <w:color w:val="2F5496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C509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C50920"/>
  </w:style>
  <w:style w:type="paragraph" w:styleId="Betarp">
    <w:name w:val="No Spacing"/>
    <w:uiPriority w:val="1"/>
    <w:qFormat/>
    <w:rsid w:val="002605D3"/>
    <w:pPr>
      <w:spacing w:after="0" w:line="240" w:lineRule="auto"/>
    </w:pPr>
  </w:style>
  <w:style w:type="character" w:customStyle="1" w:styleId="SraopastraipaDiagrama">
    <w:name w:val="Sąrašo pastraipa Diagrama"/>
    <w:link w:val="Sraopastraipa"/>
    <w:locked/>
    <w:rsid w:val="00611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805</Words>
  <Characters>459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TRAKIMAS Vytautas</dc:creator>
  <cp:keywords/>
  <dc:description/>
  <cp:lastModifiedBy>Jelena Baroniūnienė</cp:lastModifiedBy>
  <cp:revision>2</cp:revision>
  <cp:lastPrinted>2025-07-23T12:43:00Z</cp:lastPrinted>
  <dcterms:created xsi:type="dcterms:W3CDTF">2025-07-24T05:11:00Z</dcterms:created>
  <dcterms:modified xsi:type="dcterms:W3CDTF">2025-07-24T05:11:00Z</dcterms:modified>
</cp:coreProperties>
</file>